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C78" w:rsidRPr="00414C78" w:rsidRDefault="00414C78" w:rsidP="00414C78">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proofErr w:type="spellStart"/>
      <w:r w:rsidRPr="00414C78">
        <w:rPr>
          <w:rFonts w:ascii="Arial" w:eastAsia="Times New Roman" w:hAnsi="Arial" w:cs="Arial"/>
          <w:b/>
          <w:bCs/>
          <w:color w:val="0095D5"/>
          <w:spacing w:val="-4"/>
          <w:kern w:val="36"/>
          <w:sz w:val="36"/>
          <w:szCs w:val="36"/>
          <w:lang w:eastAsia="nl-NL"/>
        </w:rPr>
        <w:t>Kronenbergse</w:t>
      </w:r>
      <w:proofErr w:type="spellEnd"/>
      <w:r w:rsidRPr="00414C78">
        <w:rPr>
          <w:rFonts w:ascii="Arial" w:eastAsia="Times New Roman" w:hAnsi="Arial" w:cs="Arial"/>
          <w:b/>
          <w:bCs/>
          <w:color w:val="0095D5"/>
          <w:spacing w:val="-4"/>
          <w:kern w:val="36"/>
          <w:sz w:val="36"/>
          <w:szCs w:val="36"/>
          <w:lang w:eastAsia="nl-NL"/>
        </w:rPr>
        <w:t xml:space="preserve"> in race voor leraar van het jaar</w:t>
      </w:r>
    </w:p>
    <w:p w:rsidR="00414C78" w:rsidRPr="00414C78" w:rsidRDefault="00414C78" w:rsidP="00414C78">
      <w:pPr>
        <w:pStyle w:val="Geenafstand"/>
        <w:rPr>
          <w:rFonts w:ascii="Arial" w:hAnsi="Arial" w:cs="Arial"/>
          <w:sz w:val="20"/>
          <w:szCs w:val="20"/>
          <w:lang w:eastAsia="nl-NL"/>
        </w:rPr>
      </w:pPr>
      <w:r w:rsidRPr="00414C78">
        <w:rPr>
          <w:rFonts w:ascii="Arial" w:hAnsi="Arial" w:cs="Arial"/>
          <w:sz w:val="20"/>
          <w:szCs w:val="20"/>
          <w:lang w:eastAsia="nl-NL"/>
        </w:rPr>
        <w:t xml:space="preserve">28-5-2014 door: Redactie </w:t>
      </w:r>
      <w:r>
        <w:rPr>
          <w:rFonts w:ascii="Arial" w:hAnsi="Arial" w:cs="Arial"/>
          <w:sz w:val="20"/>
          <w:szCs w:val="20"/>
          <w:lang w:eastAsia="nl-NL"/>
        </w:rPr>
        <w:t>Hallo bewerking PO</w:t>
      </w:r>
    </w:p>
    <w:p w:rsidR="00414C78" w:rsidRPr="00414C78" w:rsidRDefault="00414C78" w:rsidP="00414C78">
      <w:pPr>
        <w:pStyle w:val="Geenafstand"/>
        <w:rPr>
          <w:rFonts w:ascii="Arial" w:hAnsi="Arial" w:cs="Arial"/>
          <w:b/>
          <w:bCs/>
          <w:sz w:val="20"/>
          <w:szCs w:val="20"/>
          <w:lang w:eastAsia="nl-NL"/>
        </w:rPr>
      </w:pPr>
      <w:r w:rsidRPr="00414C78">
        <w:rPr>
          <w:rFonts w:ascii="Arial" w:hAnsi="Arial" w:cs="Arial"/>
          <w:b/>
          <w:bCs/>
          <w:sz w:val="20"/>
          <w:szCs w:val="20"/>
          <w:lang w:eastAsia="nl-NL"/>
        </w:rPr>
        <w:t xml:space="preserve">De uit Kronenberg afkomstige Kristel </w:t>
      </w:r>
      <w:proofErr w:type="spellStart"/>
      <w:r w:rsidRPr="00414C78">
        <w:rPr>
          <w:rFonts w:ascii="Arial" w:hAnsi="Arial" w:cs="Arial"/>
          <w:b/>
          <w:bCs/>
          <w:sz w:val="20"/>
          <w:szCs w:val="20"/>
          <w:lang w:eastAsia="nl-NL"/>
        </w:rPr>
        <w:t>Gubbels</w:t>
      </w:r>
      <w:proofErr w:type="spellEnd"/>
      <w:r w:rsidRPr="00414C78">
        <w:rPr>
          <w:rFonts w:ascii="Arial" w:hAnsi="Arial" w:cs="Arial"/>
          <w:b/>
          <w:bCs/>
          <w:sz w:val="20"/>
          <w:szCs w:val="20"/>
          <w:lang w:eastAsia="nl-NL"/>
        </w:rPr>
        <w:t xml:space="preserve"> is in de race voor de landelijke titel leraar van het jaar. </w:t>
      </w:r>
      <w:proofErr w:type="spellStart"/>
      <w:r w:rsidRPr="00414C78">
        <w:rPr>
          <w:rFonts w:ascii="Arial" w:hAnsi="Arial" w:cs="Arial"/>
          <w:b/>
          <w:bCs/>
          <w:sz w:val="20"/>
          <w:szCs w:val="20"/>
          <w:lang w:eastAsia="nl-NL"/>
        </w:rPr>
        <w:t>Gubbels</w:t>
      </w:r>
      <w:proofErr w:type="spellEnd"/>
      <w:r w:rsidRPr="00414C78">
        <w:rPr>
          <w:rFonts w:ascii="Arial" w:hAnsi="Arial" w:cs="Arial"/>
          <w:b/>
          <w:bCs/>
          <w:sz w:val="20"/>
          <w:szCs w:val="20"/>
          <w:lang w:eastAsia="nl-NL"/>
        </w:rPr>
        <w:t xml:space="preserve"> is docent recreatie bij Gilde Opleidingen in Venlo en doorgedrongen tot de top tien van beste leraren van 2014.</w:t>
      </w:r>
    </w:p>
    <w:p w:rsidR="00414C78" w:rsidRPr="00414C78" w:rsidRDefault="00414C78" w:rsidP="00414C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414C78" w:rsidRPr="00414C78" w:rsidRDefault="00414C78" w:rsidP="00414C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Kronenbergse in race voor leraar van het j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ronenbergse in race voor leraar van het jaar"/>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414C78" w:rsidRPr="00414C78" w:rsidRDefault="00414C78" w:rsidP="00414C78">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414C78" w:rsidRPr="00414C78" w:rsidRDefault="00414C78" w:rsidP="00414C78">
      <w:pPr>
        <w:pStyle w:val="Geenafstand"/>
        <w:rPr>
          <w:rFonts w:ascii="Arial" w:hAnsi="Arial" w:cs="Arial"/>
          <w:sz w:val="20"/>
          <w:szCs w:val="20"/>
          <w:lang w:eastAsia="nl-NL"/>
        </w:rPr>
      </w:pPr>
      <w:r w:rsidRPr="00414C78">
        <w:rPr>
          <w:rFonts w:ascii="Arial" w:hAnsi="Arial" w:cs="Arial"/>
          <w:sz w:val="20"/>
          <w:szCs w:val="20"/>
          <w:lang w:eastAsia="nl-NL"/>
        </w:rPr>
        <w:t xml:space="preserve">“Waanzinnig, </w:t>
      </w:r>
      <w:proofErr w:type="spellStart"/>
      <w:r w:rsidRPr="00414C78">
        <w:rPr>
          <w:rFonts w:ascii="Arial" w:hAnsi="Arial" w:cs="Arial"/>
          <w:sz w:val="20"/>
          <w:szCs w:val="20"/>
          <w:lang w:eastAsia="nl-NL"/>
        </w:rPr>
        <w:t>enórm</w:t>
      </w:r>
      <w:proofErr w:type="spellEnd"/>
      <w:r w:rsidRPr="00414C78">
        <w:rPr>
          <w:rFonts w:ascii="Arial" w:hAnsi="Arial" w:cs="Arial"/>
          <w:sz w:val="20"/>
          <w:szCs w:val="20"/>
          <w:lang w:eastAsia="nl-NL"/>
        </w:rPr>
        <w:t xml:space="preserve"> trots”, was de eerste reactie toen Kristel </w:t>
      </w:r>
      <w:proofErr w:type="spellStart"/>
      <w:r w:rsidRPr="00414C78">
        <w:rPr>
          <w:rFonts w:ascii="Arial" w:hAnsi="Arial" w:cs="Arial"/>
          <w:sz w:val="20"/>
          <w:szCs w:val="20"/>
          <w:lang w:eastAsia="nl-NL"/>
        </w:rPr>
        <w:t>Gubbels</w:t>
      </w:r>
      <w:proofErr w:type="spellEnd"/>
      <w:r w:rsidRPr="00414C78">
        <w:rPr>
          <w:rFonts w:ascii="Arial" w:hAnsi="Arial" w:cs="Arial"/>
          <w:sz w:val="20"/>
          <w:szCs w:val="20"/>
          <w:lang w:eastAsia="nl-NL"/>
        </w:rPr>
        <w:t xml:space="preserve"> hoorde dat zij behoort tot de tien beste docenten van het middelbaar beroepsonderwijs in Nederland en daarmee meedingt naar de titel Leraar van het Jaar 2014. Met de jaarlijkse verkiezing wil de Onderwijscoöperatie aandacht vragen voor het vakmanschap van individuele leraren in vier categorieën en voor de beroepsgroep als geheel. Sinds vier jaar doceert de genomineerde het vak recreatie aan Gilde Opleidingen. “Met mijn collega’s van Recreatie leren wij studenten die camping- of bungalowparkmedewerker willen worden hoe ze het entertainment kunnen organiseren </w:t>
      </w:r>
      <w:proofErr w:type="spellStart"/>
      <w:r w:rsidRPr="00414C78">
        <w:rPr>
          <w:rFonts w:ascii="Arial" w:hAnsi="Arial" w:cs="Arial"/>
          <w:sz w:val="20"/>
          <w:szCs w:val="20"/>
          <w:lang w:eastAsia="nl-NL"/>
        </w:rPr>
        <w:t>én</w:t>
      </w:r>
      <w:proofErr w:type="spellEnd"/>
      <w:r w:rsidRPr="00414C78">
        <w:rPr>
          <w:rFonts w:ascii="Arial" w:hAnsi="Arial" w:cs="Arial"/>
          <w:sz w:val="20"/>
          <w:szCs w:val="20"/>
          <w:lang w:eastAsia="nl-NL"/>
        </w:rPr>
        <w:t xml:space="preserve"> uitvoeren. Daarnaast leren we ze hoe klantvriendelijk te werken aan de front office. Aandacht voor de persoonlijke ontwikkeling vind ik erg belangrijk”, aldus </w:t>
      </w:r>
      <w:proofErr w:type="spellStart"/>
      <w:r w:rsidRPr="00414C78">
        <w:rPr>
          <w:rFonts w:ascii="Arial" w:hAnsi="Arial" w:cs="Arial"/>
          <w:sz w:val="20"/>
          <w:szCs w:val="20"/>
          <w:lang w:eastAsia="nl-NL"/>
        </w:rPr>
        <w:t>Gubbels</w:t>
      </w:r>
      <w:proofErr w:type="spellEnd"/>
      <w:r w:rsidRPr="00414C78">
        <w:rPr>
          <w:rFonts w:ascii="Arial" w:hAnsi="Arial" w:cs="Arial"/>
          <w:sz w:val="20"/>
          <w:szCs w:val="20"/>
          <w:lang w:eastAsia="nl-NL"/>
        </w:rPr>
        <w:t>. De winnaar van de verkiezing wordt in oktober bekendgemaakt.</w:t>
      </w:r>
    </w:p>
    <w:p w:rsidR="003B2A22" w:rsidRDefault="003B2A22"/>
    <w:sectPr w:rsidR="003B2A22" w:rsidSect="003B2A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14C78"/>
    <w:rsid w:val="003B2A22"/>
    <w:rsid w:val="00414C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2A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14C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4C78"/>
    <w:rPr>
      <w:rFonts w:ascii="Tahoma" w:hAnsi="Tahoma" w:cs="Tahoma"/>
      <w:sz w:val="16"/>
      <w:szCs w:val="16"/>
    </w:rPr>
  </w:style>
  <w:style w:type="paragraph" w:styleId="Geenafstand">
    <w:name w:val="No Spacing"/>
    <w:uiPriority w:val="1"/>
    <w:qFormat/>
    <w:rsid w:val="00414C7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1155409">
      <w:bodyDiv w:val="1"/>
      <w:marLeft w:val="0"/>
      <w:marRight w:val="0"/>
      <w:marTop w:val="0"/>
      <w:marBottom w:val="0"/>
      <w:divBdr>
        <w:top w:val="none" w:sz="0" w:space="0" w:color="auto"/>
        <w:left w:val="none" w:sz="0" w:space="0" w:color="auto"/>
        <w:bottom w:val="none" w:sz="0" w:space="0" w:color="auto"/>
        <w:right w:val="none" w:sz="0" w:space="0" w:color="auto"/>
      </w:divBdr>
      <w:divsChild>
        <w:div w:id="769466391">
          <w:marLeft w:val="0"/>
          <w:marRight w:val="0"/>
          <w:marTop w:val="0"/>
          <w:marBottom w:val="0"/>
          <w:divBdr>
            <w:top w:val="none" w:sz="0" w:space="0" w:color="auto"/>
            <w:left w:val="none" w:sz="0" w:space="0" w:color="auto"/>
            <w:bottom w:val="none" w:sz="0" w:space="0" w:color="auto"/>
            <w:right w:val="none" w:sz="0" w:space="0" w:color="auto"/>
          </w:divBdr>
          <w:divsChild>
            <w:div w:id="419255076">
              <w:marLeft w:val="0"/>
              <w:marRight w:val="0"/>
              <w:marTop w:val="0"/>
              <w:marBottom w:val="0"/>
              <w:divBdr>
                <w:top w:val="none" w:sz="0" w:space="0" w:color="auto"/>
                <w:left w:val="none" w:sz="0" w:space="0" w:color="auto"/>
                <w:bottom w:val="none" w:sz="0" w:space="0" w:color="auto"/>
                <w:right w:val="none" w:sz="0" w:space="0" w:color="auto"/>
              </w:divBdr>
              <w:divsChild>
                <w:div w:id="1698501864">
                  <w:marLeft w:val="0"/>
                  <w:marRight w:val="107"/>
                  <w:marTop w:val="0"/>
                  <w:marBottom w:val="537"/>
                  <w:divBdr>
                    <w:top w:val="none" w:sz="0" w:space="0" w:color="auto"/>
                    <w:left w:val="none" w:sz="0" w:space="0" w:color="auto"/>
                    <w:bottom w:val="none" w:sz="0" w:space="0" w:color="auto"/>
                    <w:right w:val="none" w:sz="0" w:space="0" w:color="auto"/>
                  </w:divBdr>
                  <w:divsChild>
                    <w:div w:id="870262773">
                      <w:marLeft w:val="0"/>
                      <w:marRight w:val="0"/>
                      <w:marTop w:val="0"/>
                      <w:marBottom w:val="0"/>
                      <w:divBdr>
                        <w:top w:val="none" w:sz="0" w:space="0" w:color="auto"/>
                        <w:left w:val="none" w:sz="0" w:space="0" w:color="auto"/>
                        <w:bottom w:val="none" w:sz="0" w:space="0" w:color="auto"/>
                        <w:right w:val="none" w:sz="0" w:space="0" w:color="auto"/>
                      </w:divBdr>
                      <w:divsChild>
                        <w:div w:id="1759012627">
                          <w:marLeft w:val="0"/>
                          <w:marRight w:val="0"/>
                          <w:marTop w:val="0"/>
                          <w:marBottom w:val="0"/>
                          <w:divBdr>
                            <w:top w:val="none" w:sz="0" w:space="0" w:color="auto"/>
                            <w:left w:val="none" w:sz="0" w:space="0" w:color="auto"/>
                            <w:bottom w:val="none" w:sz="0" w:space="0" w:color="auto"/>
                            <w:right w:val="none" w:sz="0" w:space="0" w:color="auto"/>
                          </w:divBdr>
                        </w:div>
                        <w:div w:id="1621574307">
                          <w:marLeft w:val="0"/>
                          <w:marRight w:val="0"/>
                          <w:marTop w:val="0"/>
                          <w:marBottom w:val="0"/>
                          <w:divBdr>
                            <w:top w:val="none" w:sz="0" w:space="0" w:color="auto"/>
                            <w:left w:val="none" w:sz="0" w:space="0" w:color="auto"/>
                            <w:bottom w:val="none" w:sz="0" w:space="0" w:color="auto"/>
                            <w:right w:val="none" w:sz="0" w:space="0" w:color="auto"/>
                          </w:divBdr>
                        </w:div>
                        <w:div w:id="2110924638">
                          <w:marLeft w:val="0"/>
                          <w:marRight w:val="0"/>
                          <w:marTop w:val="0"/>
                          <w:marBottom w:val="107"/>
                          <w:divBdr>
                            <w:top w:val="none" w:sz="0" w:space="0" w:color="auto"/>
                            <w:left w:val="none" w:sz="0" w:space="0" w:color="auto"/>
                            <w:bottom w:val="none" w:sz="0" w:space="0" w:color="auto"/>
                            <w:right w:val="none" w:sz="0" w:space="0" w:color="auto"/>
                          </w:divBdr>
                        </w:div>
                        <w:div w:id="310062295">
                          <w:marLeft w:val="0"/>
                          <w:marRight w:val="0"/>
                          <w:marTop w:val="0"/>
                          <w:marBottom w:val="0"/>
                          <w:divBdr>
                            <w:top w:val="none" w:sz="0" w:space="0" w:color="auto"/>
                            <w:left w:val="none" w:sz="0" w:space="0" w:color="auto"/>
                            <w:bottom w:val="none" w:sz="0" w:space="0" w:color="auto"/>
                            <w:right w:val="none" w:sz="0" w:space="0" w:color="auto"/>
                          </w:divBdr>
                          <w:divsChild>
                            <w:div w:id="1295672497">
                              <w:marLeft w:val="0"/>
                              <w:marRight w:val="0"/>
                              <w:marTop w:val="0"/>
                              <w:marBottom w:val="0"/>
                              <w:divBdr>
                                <w:top w:val="none" w:sz="0" w:space="0" w:color="auto"/>
                                <w:left w:val="none" w:sz="0" w:space="0" w:color="auto"/>
                                <w:bottom w:val="none" w:sz="0" w:space="0" w:color="auto"/>
                                <w:right w:val="none" w:sz="0" w:space="0" w:color="auto"/>
                              </w:divBdr>
                            </w:div>
                            <w:div w:id="99687598">
                              <w:marLeft w:val="0"/>
                              <w:marRight w:val="0"/>
                              <w:marTop w:val="0"/>
                              <w:marBottom w:val="0"/>
                              <w:divBdr>
                                <w:top w:val="none" w:sz="0" w:space="0" w:color="auto"/>
                                <w:left w:val="none" w:sz="0" w:space="0" w:color="auto"/>
                                <w:bottom w:val="none" w:sz="0" w:space="0" w:color="auto"/>
                                <w:right w:val="none" w:sz="0" w:space="0" w:color="auto"/>
                              </w:divBdr>
                            </w:div>
                            <w:div w:id="1322811161">
                              <w:marLeft w:val="0"/>
                              <w:marRight w:val="0"/>
                              <w:marTop w:val="0"/>
                              <w:marBottom w:val="0"/>
                              <w:divBdr>
                                <w:top w:val="none" w:sz="0" w:space="0" w:color="auto"/>
                                <w:left w:val="none" w:sz="0" w:space="0" w:color="auto"/>
                                <w:bottom w:val="none" w:sz="0" w:space="0" w:color="auto"/>
                                <w:right w:val="none" w:sz="0" w:space="0" w:color="auto"/>
                              </w:divBdr>
                            </w:div>
                          </w:divsChild>
                        </w:div>
                        <w:div w:id="11151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182</Words>
  <Characters>1006</Characters>
  <Application>Microsoft Office Word</Application>
  <DocSecurity>0</DocSecurity>
  <Lines>8</Lines>
  <Paragraphs>2</Paragraphs>
  <ScaleCrop>false</ScaleCrop>
  <Company>Hewlett-Packard Company</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2014-06-01T10:00:00Z</dcterms:created>
  <dcterms:modified xsi:type="dcterms:W3CDTF">2014-06-01T10:02:00Z</dcterms:modified>
</cp:coreProperties>
</file>